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718A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718A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718A4">
              <w:rPr>
                <w:rFonts w:ascii="Times New Roman" w:hAnsi="Times New Roman" w:cs="Times New Roman"/>
                <w:sz w:val="24"/>
                <w:szCs w:val="24"/>
              </w:rPr>
              <w:t>Математика» 4 класс автор А.Л. Чекин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B718A4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718A4" w:rsidRDefault="00B718A4" w:rsidP="00B718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64516">
              <w:rPr>
                <w:rFonts w:ascii="Times New Roman" w:hAnsi="Times New Roman"/>
              </w:rPr>
      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B718A4" w:rsidRDefault="00B718A4" w:rsidP="00B718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64516">
              <w:rPr>
                <w:rFonts w:ascii="Times New Roman" w:hAnsi="Times New Roman"/>
              </w:rPr>
              <w:t>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      </w:r>
          </w:p>
          <w:p w:rsidR="00B718A4" w:rsidRDefault="00B718A4" w:rsidP="00B718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64516">
              <w:rPr>
                <w:rFonts w:ascii="Times New Roman" w:hAnsi="Times New Roman"/>
              </w:rPr>
              <w:t>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BA6467" w:rsidRPr="00B718A4" w:rsidRDefault="00B718A4" w:rsidP="00B718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64516">
              <w:rPr>
                <w:rFonts w:ascii="Times New Roman" w:hAnsi="Times New Roman"/>
              </w:rPr>
              <w:t>Воспитание критичности мышления, интереса к умственному труду, стремления использовать математические знания в повседневной жизни.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50ч</w:t>
            </w:r>
          </w:p>
          <w:p w:rsidR="00B718A4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26ч</w:t>
            </w:r>
          </w:p>
          <w:p w:rsidR="00B718A4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12ч</w:t>
            </w:r>
          </w:p>
          <w:p w:rsidR="00B718A4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14ч</w:t>
            </w:r>
          </w:p>
          <w:p w:rsidR="00B718A4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 – 22ч</w:t>
            </w:r>
          </w:p>
          <w:p w:rsidR="00B718A4" w:rsidRPr="006F13AC" w:rsidRDefault="00B718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131 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EBA"/>
    <w:multiLevelType w:val="hybridMultilevel"/>
    <w:tmpl w:val="3886F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718A4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1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718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2021-01-27T05:37:00Z</dcterms:created>
  <dcterms:modified xsi:type="dcterms:W3CDTF">2021-01-27T05:37:00Z</dcterms:modified>
</cp:coreProperties>
</file>